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017" w:rsidRDefault="005E3201">
      <w:r>
        <w:rPr>
          <w:rFonts w:cs="Cordia New"/>
          <w:noProof/>
        </w:rPr>
        <w:drawing>
          <wp:inline distT="0" distB="0" distL="0" distR="0">
            <wp:extent cx="6042991" cy="8810045"/>
            <wp:effectExtent l="0" t="0" r="0" b="0"/>
            <wp:docPr id="1" name="รูปภาพ 1" descr="D:\งานสภา ปี 63\ลงเว็บไซต์\ประกาศกำหนดวันประชุม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สภา ปี 63\ลงเว็บไซต์\ประกาศกำหนดวันประชุม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858" cy="8812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201" w:rsidRDefault="005E3201">
      <w:r>
        <w:rPr>
          <w:noProof/>
        </w:rPr>
        <w:lastRenderedPageBreak/>
        <w:drawing>
          <wp:inline distT="0" distB="0" distL="0" distR="0">
            <wp:extent cx="5732890" cy="8770289"/>
            <wp:effectExtent l="0" t="0" r="1270" b="0"/>
            <wp:docPr id="2" name="รูปภาพ 2" descr="D:\งานสภา ปี 63\ลงเว็บไซต์\ประกาศกำหนดวันประชุม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สภา ปี 63\ลงเว็บไซต์\ประกาศกำหนดวันประชุม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68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201" w:rsidRDefault="005E3201">
      <w:bookmarkStart w:id="0" w:name="_GoBack"/>
      <w:r>
        <w:rPr>
          <w:noProof/>
        </w:rPr>
        <w:lastRenderedPageBreak/>
        <w:drawing>
          <wp:inline distT="0" distB="0" distL="0" distR="0">
            <wp:extent cx="5732890" cy="8929315"/>
            <wp:effectExtent l="0" t="0" r="1270" b="5715"/>
            <wp:docPr id="3" name="รูปภาพ 3" descr="D:\งานสภา ปี 63\ลงเว็บไซต์\ประกาศกำหนดวันประชุม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สภา ปี 63\ลงเว็บไซต์\ประกาศกำหนดวันประชุม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927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E32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201"/>
    <w:rsid w:val="005E3201"/>
    <w:rsid w:val="00EE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2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320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2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320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ITG-WIN10</dc:creator>
  <cp:lastModifiedBy>ITG-WIN10</cp:lastModifiedBy>
  <cp:revision>1</cp:revision>
  <dcterms:created xsi:type="dcterms:W3CDTF">2020-05-22T04:38:00Z</dcterms:created>
  <dcterms:modified xsi:type="dcterms:W3CDTF">2020-05-22T04:40:00Z</dcterms:modified>
</cp:coreProperties>
</file>